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BC4B49" w14:textId="77777777" w:rsidR="003F1E18" w:rsidRDefault="003F1E18" w:rsidP="003F1E18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ALASKA FEDERATION OF NATIVES</w:t>
      </w:r>
    </w:p>
    <w:p w14:paraId="71A0EF81" w14:textId="7935B6F3" w:rsidR="003F1E18" w:rsidRDefault="003F1E18" w:rsidP="003F1E18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20</w:t>
      </w:r>
      <w:r>
        <w:rPr>
          <w:rFonts w:ascii="Calibri" w:eastAsia="Calibri" w:hAnsi="Calibri" w:cs="Calibri"/>
          <w:sz w:val="24"/>
          <w:szCs w:val="24"/>
        </w:rPr>
        <w:t>26</w:t>
      </w:r>
      <w:r>
        <w:rPr>
          <w:rFonts w:ascii="Calibri" w:eastAsia="Calibri" w:hAnsi="Calibri" w:cs="Calibri"/>
          <w:sz w:val="24"/>
          <w:szCs w:val="24"/>
        </w:rPr>
        <w:t xml:space="preserve"> ANNUAL CONVENTION</w:t>
      </w:r>
    </w:p>
    <w:p w14:paraId="46112CB6" w14:textId="149CE4AB" w:rsidR="003F1E18" w:rsidRDefault="003F1E18" w:rsidP="003F1E18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RESOLUTION </w:t>
      </w:r>
      <w:r>
        <w:rPr>
          <w:rFonts w:ascii="Calibri" w:eastAsia="Calibri" w:hAnsi="Calibri" w:cs="Calibri"/>
          <w:sz w:val="24"/>
          <w:szCs w:val="24"/>
        </w:rPr>
        <w:t>26</w:t>
      </w: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>xx</w:t>
      </w:r>
    </w:p>
    <w:p w14:paraId="1BED1DE8" w14:textId="77777777" w:rsidR="003F1E18" w:rsidRDefault="003F1E18" w:rsidP="003F1E18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72A1144F" w14:textId="77777777" w:rsidR="003F1E18" w:rsidRDefault="003F1E18" w:rsidP="003F1E18">
      <w:pPr>
        <w:spacing w:line="240" w:lineRule="auto"/>
        <w:ind w:left="1440" w:hanging="14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28952265" w14:textId="61FD3B00" w:rsidR="003F1E18" w:rsidRDefault="003F1E18" w:rsidP="003F1E18">
      <w:pPr>
        <w:spacing w:after="200" w:line="240" w:lineRule="auto"/>
        <w:ind w:left="1440" w:hanging="1440"/>
        <w:rPr>
          <w:rFonts w:ascii="Calibri" w:eastAsia="Calibri" w:hAnsi="Calibri" w:cs="Calibri"/>
          <w:sz w:val="24"/>
          <w:szCs w:val="24"/>
          <w:lang w:val="en-US"/>
        </w:rPr>
      </w:pPr>
      <w:r w:rsidRPr="2FF2C1D5">
        <w:rPr>
          <w:rFonts w:ascii="Calibri" w:eastAsia="Calibri" w:hAnsi="Calibri" w:cs="Calibri"/>
          <w:sz w:val="24"/>
          <w:szCs w:val="24"/>
          <w:lang w:val="en-US"/>
        </w:rPr>
        <w:t>TITLE:</w:t>
      </w:r>
      <w:r>
        <w:tab/>
      </w:r>
    </w:p>
    <w:p w14:paraId="4538BAAF" w14:textId="77777777" w:rsidR="003F1E18" w:rsidRDefault="003F1E18" w:rsidP="003F1E18">
      <w:pPr>
        <w:spacing w:after="200" w:line="240" w:lineRule="auto"/>
        <w:ind w:left="1440" w:hanging="1440"/>
        <w:rPr>
          <w:rFonts w:ascii="Calibri" w:eastAsia="Calibri" w:hAnsi="Calibri" w:cs="Calibri"/>
          <w:sz w:val="24"/>
          <w:szCs w:val="24"/>
          <w:lang w:val="en-US"/>
        </w:rPr>
      </w:pPr>
    </w:p>
    <w:p w14:paraId="7C5554BB" w14:textId="7BD00B7B" w:rsidR="003F1E18" w:rsidRDefault="003F1E18" w:rsidP="003F1E18">
      <w:pPr>
        <w:spacing w:after="200" w:line="240" w:lineRule="auto"/>
        <w:ind w:left="1440" w:hanging="14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WHEREAS:   </w:t>
      </w:r>
      <w:r>
        <w:rPr>
          <w:rFonts w:ascii="Calibri" w:eastAsia="Calibri" w:hAnsi="Calibri" w:cs="Calibri"/>
          <w:sz w:val="24"/>
          <w:szCs w:val="24"/>
        </w:rPr>
        <w:tab/>
        <w:t xml:space="preserve">The Alaska Federation of Natives (AFN) is the largest statewide Native organization in Alaska and its membership includes </w:t>
      </w:r>
      <w:r>
        <w:rPr>
          <w:rFonts w:ascii="Calibri" w:eastAsia="Calibri" w:hAnsi="Calibri" w:cs="Calibri"/>
          <w:sz w:val="24"/>
          <w:szCs w:val="24"/>
        </w:rPr>
        <w:t>192</w:t>
      </w:r>
      <w:r>
        <w:rPr>
          <w:rFonts w:ascii="Calibri" w:eastAsia="Calibri" w:hAnsi="Calibri" w:cs="Calibri"/>
          <w:sz w:val="24"/>
          <w:szCs w:val="24"/>
        </w:rPr>
        <w:t xml:space="preserve"> federally recognized tribes, </w:t>
      </w:r>
      <w:r>
        <w:rPr>
          <w:rFonts w:ascii="Calibri" w:eastAsia="Calibri" w:hAnsi="Calibri" w:cs="Calibri"/>
          <w:sz w:val="24"/>
          <w:szCs w:val="24"/>
        </w:rPr>
        <w:t>152</w:t>
      </w:r>
      <w:r>
        <w:rPr>
          <w:rFonts w:ascii="Calibri" w:eastAsia="Calibri" w:hAnsi="Calibri" w:cs="Calibri"/>
          <w:sz w:val="24"/>
          <w:szCs w:val="24"/>
        </w:rPr>
        <w:t xml:space="preserve"> village corporations, </w:t>
      </w:r>
      <w:r>
        <w:rPr>
          <w:rFonts w:ascii="Calibri" w:eastAsia="Calibri" w:hAnsi="Calibri" w:cs="Calibri"/>
          <w:sz w:val="24"/>
          <w:szCs w:val="24"/>
        </w:rPr>
        <w:t>11</w:t>
      </w:r>
      <w:r>
        <w:rPr>
          <w:rFonts w:ascii="Calibri" w:eastAsia="Calibri" w:hAnsi="Calibri" w:cs="Calibri"/>
          <w:sz w:val="24"/>
          <w:szCs w:val="24"/>
        </w:rPr>
        <w:t xml:space="preserve"> regional corporations and </w:t>
      </w:r>
      <w:r>
        <w:rPr>
          <w:rFonts w:ascii="Calibri" w:eastAsia="Calibri" w:hAnsi="Calibri" w:cs="Calibri"/>
          <w:sz w:val="24"/>
          <w:szCs w:val="24"/>
        </w:rPr>
        <w:t>11</w:t>
      </w:r>
      <w:r>
        <w:rPr>
          <w:rFonts w:ascii="Calibri" w:eastAsia="Calibri" w:hAnsi="Calibri" w:cs="Calibri"/>
          <w:sz w:val="24"/>
          <w:szCs w:val="24"/>
        </w:rPr>
        <w:t xml:space="preserve"> regional nonprofit and tribal consortiums that contract and compact to run federal and state programs; and</w:t>
      </w:r>
    </w:p>
    <w:p w14:paraId="70A0742E" w14:textId="77777777" w:rsidR="003F1E18" w:rsidRDefault="003F1E18" w:rsidP="003F1E18">
      <w:pPr>
        <w:spacing w:after="200" w:line="240" w:lineRule="auto"/>
        <w:ind w:left="1440" w:hanging="14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WHEREAS:   </w:t>
      </w:r>
      <w:r>
        <w:rPr>
          <w:rFonts w:ascii="Calibri" w:eastAsia="Calibri" w:hAnsi="Calibri" w:cs="Calibri"/>
          <w:sz w:val="24"/>
          <w:szCs w:val="24"/>
        </w:rPr>
        <w:tab/>
        <w:t>the mission of AFN is to enhance and promote the cultural, economic, and political voice of the entire Alaska Native community; and</w:t>
      </w:r>
    </w:p>
    <w:p w14:paraId="062BEFE0" w14:textId="77777777" w:rsidR="003F1E18" w:rsidRDefault="003F1E18" w:rsidP="003F1E18">
      <w:pPr>
        <w:spacing w:after="200" w:line="240" w:lineRule="auto"/>
        <w:ind w:left="1440" w:hanging="1440"/>
        <w:rPr>
          <w:rFonts w:ascii="Calibri" w:eastAsia="Calibri" w:hAnsi="Calibri" w:cs="Calibri"/>
          <w:sz w:val="24"/>
          <w:szCs w:val="24"/>
        </w:rPr>
      </w:pPr>
    </w:p>
    <w:p w14:paraId="5695F847" w14:textId="60570A1D" w:rsidR="003F1E18" w:rsidRDefault="003F1E18" w:rsidP="003F1E18">
      <w:pPr>
        <w:spacing w:after="200" w:line="240" w:lineRule="auto"/>
        <w:ind w:left="1440" w:hanging="14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WHEREAS:   </w:t>
      </w:r>
      <w:r>
        <w:rPr>
          <w:rFonts w:ascii="Calibri" w:eastAsia="Calibri" w:hAnsi="Calibri" w:cs="Calibri"/>
          <w:sz w:val="24"/>
          <w:szCs w:val="24"/>
        </w:rPr>
        <w:tab/>
      </w:r>
    </w:p>
    <w:p w14:paraId="1916E3D8" w14:textId="77777777" w:rsidR="003F1E18" w:rsidRDefault="003F1E18" w:rsidP="003F1E18">
      <w:pPr>
        <w:spacing w:after="200" w:line="240" w:lineRule="auto"/>
        <w:ind w:left="1440" w:hanging="1440"/>
        <w:rPr>
          <w:rFonts w:ascii="Calibri" w:eastAsia="Calibri" w:hAnsi="Calibri" w:cs="Calibri"/>
          <w:sz w:val="24"/>
          <w:szCs w:val="24"/>
        </w:rPr>
      </w:pPr>
    </w:p>
    <w:p w14:paraId="5262A777" w14:textId="1E2F965C" w:rsidR="003F1E18" w:rsidRDefault="003F1E18" w:rsidP="003F1E18">
      <w:pPr>
        <w:spacing w:after="200" w:line="240" w:lineRule="auto"/>
        <w:ind w:left="1440" w:hanging="1440"/>
        <w:rPr>
          <w:rFonts w:ascii="Calibri" w:eastAsia="Calibri" w:hAnsi="Calibri" w:cs="Calibri"/>
          <w:sz w:val="24"/>
          <w:szCs w:val="24"/>
          <w:lang w:val="en-US"/>
        </w:rPr>
      </w:pPr>
      <w:r w:rsidRPr="2FF2C1D5">
        <w:rPr>
          <w:rFonts w:ascii="Calibri" w:eastAsia="Calibri" w:hAnsi="Calibri" w:cs="Calibri"/>
          <w:sz w:val="24"/>
          <w:szCs w:val="24"/>
          <w:lang w:val="en-US"/>
        </w:rPr>
        <w:t xml:space="preserve">WHEREAS:   </w:t>
      </w:r>
      <w:r>
        <w:tab/>
      </w:r>
    </w:p>
    <w:p w14:paraId="13B76846" w14:textId="77777777" w:rsidR="003F1E18" w:rsidRDefault="003F1E18" w:rsidP="003F1E18">
      <w:pPr>
        <w:spacing w:after="200" w:line="240" w:lineRule="auto"/>
        <w:ind w:left="1440" w:hanging="1440"/>
        <w:rPr>
          <w:rFonts w:ascii="Calibri" w:eastAsia="Calibri" w:hAnsi="Calibri" w:cs="Calibri"/>
          <w:sz w:val="24"/>
          <w:szCs w:val="24"/>
        </w:rPr>
      </w:pPr>
    </w:p>
    <w:p w14:paraId="2DBF5ABF" w14:textId="3139DBF1" w:rsidR="003F1E18" w:rsidRDefault="003F1E18" w:rsidP="003F1E18">
      <w:pPr>
        <w:spacing w:after="200" w:line="240" w:lineRule="auto"/>
        <w:ind w:left="1440" w:hanging="14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WHEREAS:   </w:t>
      </w:r>
      <w:r>
        <w:rPr>
          <w:rFonts w:ascii="Calibri" w:eastAsia="Calibri" w:hAnsi="Calibri" w:cs="Calibri"/>
          <w:sz w:val="24"/>
          <w:szCs w:val="24"/>
        </w:rPr>
        <w:tab/>
        <w:t xml:space="preserve"> </w:t>
      </w:r>
    </w:p>
    <w:p w14:paraId="5D2E9D57" w14:textId="77777777" w:rsidR="003F1E18" w:rsidRDefault="003F1E18" w:rsidP="003F1E18">
      <w:pPr>
        <w:spacing w:after="200" w:line="240" w:lineRule="auto"/>
        <w:ind w:left="1440" w:hanging="1440"/>
        <w:rPr>
          <w:rFonts w:ascii="Calibri" w:eastAsia="Calibri" w:hAnsi="Calibri" w:cs="Calibri"/>
          <w:sz w:val="24"/>
          <w:szCs w:val="24"/>
        </w:rPr>
      </w:pPr>
    </w:p>
    <w:p w14:paraId="2109150D" w14:textId="7E27EFFC" w:rsidR="003F1E18" w:rsidRDefault="003F1E18" w:rsidP="003F1E18">
      <w:pPr>
        <w:spacing w:after="200" w:line="240" w:lineRule="auto"/>
        <w:ind w:left="1440" w:hanging="14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NOW THEREFORE BE IT RESOLVED that the delegates of the </w:t>
      </w:r>
      <w:r>
        <w:rPr>
          <w:rFonts w:ascii="Calibri" w:eastAsia="Calibri" w:hAnsi="Calibri" w:cs="Calibri"/>
          <w:sz w:val="24"/>
          <w:szCs w:val="24"/>
        </w:rPr>
        <w:t>2026</w:t>
      </w:r>
      <w:r>
        <w:rPr>
          <w:rFonts w:ascii="Calibri" w:eastAsia="Calibri" w:hAnsi="Calibri" w:cs="Calibri"/>
          <w:sz w:val="24"/>
          <w:szCs w:val="24"/>
        </w:rPr>
        <w:t xml:space="preserve"> Annual AFN Convention requests </w:t>
      </w:r>
    </w:p>
    <w:p w14:paraId="4535B4D4" w14:textId="77777777" w:rsidR="00F07F62" w:rsidRDefault="00F07F62"/>
    <w:sectPr w:rsidR="00F07F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E18"/>
    <w:rsid w:val="00206DD8"/>
    <w:rsid w:val="003F1E18"/>
    <w:rsid w:val="003F39B9"/>
    <w:rsid w:val="00F0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9D5824"/>
  <w15:chartTrackingRefBased/>
  <w15:docId w15:val="{9B40AF81-FFC1-3247-9E0A-FDA8A1D8B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E18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1E1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1E1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1E1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1E1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1E1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1E1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1E1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1E1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1E1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1E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1E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1E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1E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1E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1E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1E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1E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1E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1E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F1E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1E1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F1E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1E1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F1E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1E1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F1E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1E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1E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1E18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3F1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3F1E18"/>
  </w:style>
  <w:style w:type="character" w:customStyle="1" w:styleId="eop">
    <w:name w:val="eop"/>
    <w:basedOn w:val="DefaultParagraphFont"/>
    <w:rsid w:val="003F1E18"/>
  </w:style>
  <w:style w:type="character" w:customStyle="1" w:styleId="tabchar">
    <w:name w:val="tabchar"/>
    <w:basedOn w:val="DefaultParagraphFont"/>
    <w:rsid w:val="003F1E18"/>
  </w:style>
  <w:style w:type="character" w:customStyle="1" w:styleId="wacimagecontainer">
    <w:name w:val="wacimagecontainer"/>
    <w:basedOn w:val="DefaultParagraphFont"/>
    <w:rsid w:val="003F1E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Stoops</dc:creator>
  <cp:keywords/>
  <dc:description/>
  <cp:lastModifiedBy>Nicole Stoops</cp:lastModifiedBy>
  <cp:revision>1</cp:revision>
  <dcterms:created xsi:type="dcterms:W3CDTF">2026-07-29T23:52:00Z</dcterms:created>
  <dcterms:modified xsi:type="dcterms:W3CDTF">2026-07-29T23:55:00Z</dcterms:modified>
</cp:coreProperties>
</file>